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51D5">
      <w:pPr>
        <w:widowControl w:val="0"/>
        <w:spacing w:after="0" w:line="480" w:lineRule="exact"/>
        <w:ind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附件2</w:t>
      </w:r>
    </w:p>
    <w:p w14:paraId="55B128E5">
      <w:pPr>
        <w:widowControl w:val="0"/>
        <w:spacing w:after="0" w:line="480" w:lineRule="exact"/>
        <w:ind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  <w14:ligatures w14:val="none"/>
        </w:rPr>
      </w:pPr>
    </w:p>
    <w:p w14:paraId="5441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招商银行“大学生社会实习实践”联名卡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申请二维码</w:t>
      </w:r>
    </w:p>
    <w:bookmarkEnd w:id="0"/>
    <w:p w14:paraId="13C3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</w:p>
    <w:p w14:paraId="03C9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</w:p>
    <w:p w14:paraId="6290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</w:p>
    <w:p w14:paraId="5D5555C8">
      <w:pPr>
        <w:spacing w:line="3592" w:lineRule="exact"/>
        <w:ind w:firstLine="2578"/>
      </w:pPr>
      <w:r>
        <w:rPr>
          <w:position w:val="-71"/>
        </w:rPr>
        <w:drawing>
          <wp:inline distT="0" distB="0" distL="0" distR="0">
            <wp:extent cx="2280920" cy="2280920"/>
            <wp:effectExtent l="0" t="0" r="5080" b="5080"/>
            <wp:docPr id="102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576EC">
      <w:pPr>
        <w:widowControl w:val="0"/>
        <w:spacing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</w:p>
    <w:p w14:paraId="5AC83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51E4"/>
    <w:rsid w:val="407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3" w:lineRule="auto"/>
      <w:ind w:firstLine="631"/>
    </w:pPr>
    <w:rPr>
      <w:rFonts w:ascii="仿宋" w:hAnsi="仿宋" w:eastAsia="仿宋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2026-01-12T13:19:00Z</dcterms:created>
  <dc:creator>dream</dc:creator>
  <cp:lastModifiedBy>dream</cp:lastModifiedBy>
  <dcterms:modified xsi:type="dcterms:W3CDTF">2026-01-12T13:22:33Z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4739137B1A9F442AAD2E621D49AE4225_11</vt:lpwstr>
  </property>
  <property fmtid="{D5CDD505-2E9C-101B-9397-08002B2CF9AE}" pid="4" name="KSOTemplateDocerSaveRecord">
    <vt:lpwstr>eyJoZGlkIjoiOTc3M2Y5NzIzMDFlZjAyY2Q4Njk5ODkyYjFjNzBiNTQiLCJ1c2VySWQiOiIxMjgxMTE0NDYxIn0=</vt:lpwstr>
  </property>
</Properties>
</file>